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F6D17" w14:textId="77777777" w:rsidR="00E15E57" w:rsidRDefault="00BB6BCD">
      <w:pPr>
        <w:pStyle w:val="aa"/>
        <w:spacing w:before="0" w:after="240"/>
        <w:rPr>
          <w:rFonts w:ascii="微软雅黑" w:eastAsia="微软雅黑" w:hAnsi="微软雅黑" w:cs="微软雅黑"/>
          <w:color w:val="FF0000"/>
        </w:rPr>
      </w:pPr>
      <w:r>
        <w:rPr>
          <w:rFonts w:ascii="微软雅黑" w:eastAsia="微软雅黑" w:hAnsi="微软雅黑" w:cs="微软雅黑" w:hint="eastAsia"/>
          <w:lang w:val="zh-CN"/>
        </w:rPr>
        <w:t>202</w:t>
      </w:r>
      <w:r>
        <w:rPr>
          <w:rFonts w:ascii="微软雅黑" w:eastAsia="微软雅黑" w:hAnsi="微软雅黑" w:cs="微软雅黑" w:hint="eastAsia"/>
        </w:rPr>
        <w:t>6</w:t>
      </w:r>
      <w:r>
        <w:rPr>
          <w:rFonts w:ascii="微软雅黑" w:eastAsia="微软雅黑" w:hAnsi="微软雅黑" w:cs="微软雅黑" w:hint="eastAsia"/>
          <w:lang w:val="zh-CN"/>
        </w:rPr>
        <w:t>年化学化工学院本科生综合测评通知</w:t>
      </w:r>
    </w:p>
    <w:p w14:paraId="15C87DB7" w14:textId="77777777" w:rsidR="00E15E57" w:rsidRDefault="00BB6BCD">
      <w:pPr>
        <w:widowControl/>
        <w:ind w:firstLineChars="200" w:firstLine="48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shd w:val="clear" w:color="auto" w:fill="FFFFFF"/>
        </w:rPr>
        <w:t>为了激励化学化工学院本科生在“四位一体”培养体系下全面发展，根据《上海交通大学化学化工学院</w:t>
      </w:r>
      <w:r>
        <w:rPr>
          <w:rFonts w:ascii="微软雅黑" w:eastAsia="微软雅黑" w:hAnsi="微软雅黑" w:cs="宋体" w:hint="eastAsia"/>
          <w:color w:val="000000"/>
          <w:kern w:val="0"/>
          <w:sz w:val="24"/>
          <w:szCs w:val="24"/>
        </w:rPr>
        <w:t>综合测评实施条例》（修订稿），经研究决定开展</w:t>
      </w:r>
      <w:r>
        <w:rPr>
          <w:rFonts w:ascii="微软雅黑" w:eastAsia="微软雅黑" w:hAnsi="微软雅黑" w:cs="宋体" w:hint="eastAsia"/>
          <w:color w:val="000000"/>
          <w:kern w:val="0"/>
          <w:sz w:val="24"/>
          <w:szCs w:val="24"/>
        </w:rPr>
        <w:t>2025-20</w:t>
      </w:r>
      <w:r>
        <w:rPr>
          <w:rFonts w:ascii="微软雅黑" w:eastAsia="微软雅黑" w:hAnsi="微软雅黑" w:cs="宋体"/>
          <w:color w:val="000000"/>
          <w:kern w:val="0"/>
          <w:sz w:val="24"/>
          <w:szCs w:val="24"/>
        </w:rPr>
        <w:t>2</w:t>
      </w:r>
      <w:r>
        <w:rPr>
          <w:rFonts w:ascii="微软雅黑" w:eastAsia="微软雅黑" w:hAnsi="微软雅黑" w:cs="宋体" w:hint="eastAsia"/>
          <w:color w:val="000000"/>
          <w:kern w:val="0"/>
          <w:sz w:val="24"/>
          <w:szCs w:val="24"/>
        </w:rPr>
        <w:t>6</w:t>
      </w:r>
      <w:r>
        <w:rPr>
          <w:rFonts w:ascii="微软雅黑" w:eastAsia="微软雅黑" w:hAnsi="微软雅黑" w:cs="宋体" w:hint="eastAsia"/>
          <w:color w:val="000000"/>
          <w:kern w:val="0"/>
          <w:sz w:val="24"/>
          <w:szCs w:val="24"/>
        </w:rPr>
        <w:t>学年学院本科生综合测评工作。</w:t>
      </w:r>
    </w:p>
    <w:p w14:paraId="4C3C0DE4" w14:textId="77777777" w:rsidR="00E15E57" w:rsidRDefault="00BB6BCD">
      <w:pPr>
        <w:widowControl/>
        <w:jc w:val="left"/>
        <w:outlineLvl w:val="0"/>
        <w:rPr>
          <w:rFonts w:ascii="微软雅黑" w:eastAsia="微软雅黑" w:hAnsi="微软雅黑" w:cs="宋体"/>
          <w:color w:val="000000"/>
          <w:kern w:val="0"/>
          <w:sz w:val="24"/>
          <w:szCs w:val="24"/>
        </w:rPr>
      </w:pPr>
      <w:r>
        <w:rPr>
          <w:rFonts w:ascii="微软雅黑" w:eastAsia="微软雅黑" w:hAnsi="微软雅黑" w:cs="宋体" w:hint="eastAsia"/>
          <w:b/>
          <w:bCs/>
          <w:color w:val="000000"/>
          <w:kern w:val="0"/>
          <w:sz w:val="24"/>
          <w:szCs w:val="24"/>
        </w:rPr>
        <w:t>一、时间安排</w:t>
      </w:r>
    </w:p>
    <w:tbl>
      <w:tblPr>
        <w:tblW w:w="85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84"/>
        <w:gridCol w:w="1408"/>
        <w:gridCol w:w="5808"/>
      </w:tblGrid>
      <w:tr w:rsidR="00E15E57" w14:paraId="0E40FBF0" w14:textId="77777777">
        <w:tc>
          <w:tcPr>
            <w:tcW w:w="1284" w:type="dxa"/>
            <w:tcBorders>
              <w:top w:val="outset" w:sz="6" w:space="0" w:color="auto"/>
              <w:left w:val="outset" w:sz="6" w:space="0" w:color="auto"/>
              <w:bottom w:val="outset" w:sz="6" w:space="0" w:color="auto"/>
              <w:right w:val="outset" w:sz="6" w:space="0" w:color="auto"/>
            </w:tcBorders>
          </w:tcPr>
          <w:p w14:paraId="4008CBBF" w14:textId="77777777" w:rsidR="00E15E57" w:rsidRDefault="00BB6BCD">
            <w:pPr>
              <w:widowControl/>
              <w:spacing w:before="100" w:beforeAutospacing="1" w:after="100" w:afterAutospacing="1"/>
              <w:jc w:val="center"/>
              <w:rPr>
                <w:rFonts w:ascii="微软雅黑" w:eastAsia="微软雅黑" w:hAnsi="微软雅黑" w:cs="宋体"/>
                <w:color w:val="000000"/>
                <w:kern w:val="0"/>
                <w:sz w:val="22"/>
              </w:rPr>
            </w:pPr>
            <w:r>
              <w:rPr>
                <w:rFonts w:ascii="微软雅黑" w:eastAsia="微软雅黑" w:hAnsi="微软雅黑" w:cs="宋体" w:hint="eastAsia"/>
                <w:b/>
                <w:bCs/>
                <w:color w:val="000000"/>
                <w:kern w:val="0"/>
                <w:sz w:val="22"/>
              </w:rPr>
              <w:t>时间</w:t>
            </w:r>
          </w:p>
        </w:tc>
        <w:tc>
          <w:tcPr>
            <w:tcW w:w="1408" w:type="dxa"/>
            <w:tcBorders>
              <w:top w:val="outset" w:sz="6" w:space="0" w:color="auto"/>
              <w:left w:val="outset" w:sz="6" w:space="0" w:color="auto"/>
              <w:bottom w:val="outset" w:sz="6" w:space="0" w:color="auto"/>
              <w:right w:val="outset" w:sz="6" w:space="0" w:color="auto"/>
            </w:tcBorders>
          </w:tcPr>
          <w:p w14:paraId="5A8DB1BA" w14:textId="77777777" w:rsidR="00E15E57" w:rsidRDefault="00BB6BCD">
            <w:pPr>
              <w:widowControl/>
              <w:spacing w:before="100" w:beforeAutospacing="1" w:after="100" w:afterAutospacing="1"/>
              <w:jc w:val="center"/>
              <w:rPr>
                <w:rFonts w:ascii="微软雅黑" w:eastAsia="微软雅黑" w:hAnsi="微软雅黑" w:cs="宋体"/>
                <w:color w:val="000000"/>
                <w:kern w:val="0"/>
                <w:sz w:val="22"/>
              </w:rPr>
            </w:pPr>
            <w:r>
              <w:rPr>
                <w:rFonts w:ascii="微软雅黑" w:eastAsia="微软雅黑" w:hAnsi="微软雅黑" w:cs="宋体" w:hint="eastAsia"/>
                <w:b/>
                <w:bCs/>
                <w:color w:val="000000"/>
                <w:kern w:val="0"/>
                <w:sz w:val="22"/>
              </w:rPr>
              <w:t>内容</w:t>
            </w:r>
          </w:p>
        </w:tc>
        <w:tc>
          <w:tcPr>
            <w:tcW w:w="5808" w:type="dxa"/>
            <w:tcBorders>
              <w:top w:val="outset" w:sz="6" w:space="0" w:color="auto"/>
              <w:left w:val="outset" w:sz="6" w:space="0" w:color="auto"/>
              <w:bottom w:val="outset" w:sz="6" w:space="0" w:color="auto"/>
              <w:right w:val="outset" w:sz="6" w:space="0" w:color="auto"/>
            </w:tcBorders>
          </w:tcPr>
          <w:p w14:paraId="0D9AC363" w14:textId="77777777" w:rsidR="00E15E57" w:rsidRDefault="00BB6BCD">
            <w:pPr>
              <w:widowControl/>
              <w:spacing w:before="100" w:beforeAutospacing="1" w:after="100" w:afterAutospacing="1"/>
              <w:jc w:val="center"/>
              <w:rPr>
                <w:rFonts w:ascii="微软雅黑" w:eastAsia="微软雅黑" w:hAnsi="微软雅黑" w:cs="宋体"/>
                <w:color w:val="000000"/>
                <w:kern w:val="0"/>
                <w:sz w:val="22"/>
              </w:rPr>
            </w:pPr>
            <w:r>
              <w:rPr>
                <w:rFonts w:ascii="微软雅黑" w:eastAsia="微软雅黑" w:hAnsi="微软雅黑" w:cs="宋体" w:hint="eastAsia"/>
                <w:b/>
                <w:bCs/>
                <w:color w:val="000000"/>
                <w:kern w:val="0"/>
                <w:sz w:val="22"/>
              </w:rPr>
              <w:t>说明</w:t>
            </w:r>
          </w:p>
        </w:tc>
      </w:tr>
      <w:tr w:rsidR="00E15E57" w14:paraId="2F78DE50" w14:textId="77777777">
        <w:tc>
          <w:tcPr>
            <w:tcW w:w="1284" w:type="dxa"/>
            <w:tcBorders>
              <w:top w:val="outset" w:sz="6" w:space="0" w:color="auto"/>
              <w:left w:val="outset" w:sz="6" w:space="0" w:color="auto"/>
              <w:bottom w:val="outset" w:sz="6" w:space="0" w:color="auto"/>
              <w:right w:val="outset" w:sz="6" w:space="0" w:color="auto"/>
            </w:tcBorders>
            <w:vAlign w:val="center"/>
          </w:tcPr>
          <w:p w14:paraId="5130BEF7" w14:textId="77777777" w:rsidR="00E15E57" w:rsidRDefault="00BB6BCD">
            <w:pPr>
              <w:widowControl/>
              <w:spacing w:before="100" w:beforeAutospacing="1" w:after="100" w:afterAutospacing="1"/>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9</w:t>
            </w:r>
            <w:r>
              <w:rPr>
                <w:rFonts w:ascii="微软雅黑" w:eastAsia="微软雅黑" w:hAnsi="微软雅黑" w:cs="宋体" w:hint="eastAsia"/>
                <w:color w:val="000000"/>
                <w:kern w:val="0"/>
                <w:sz w:val="22"/>
              </w:rPr>
              <w:t>月</w:t>
            </w:r>
            <w:r>
              <w:rPr>
                <w:rFonts w:ascii="微软雅黑" w:eastAsia="微软雅黑" w:hAnsi="微软雅黑" w:cs="宋体" w:hint="eastAsia"/>
                <w:color w:val="000000"/>
                <w:kern w:val="0"/>
                <w:sz w:val="22"/>
              </w:rPr>
              <w:t>10</w:t>
            </w:r>
            <w:r>
              <w:rPr>
                <w:rFonts w:ascii="微软雅黑" w:eastAsia="微软雅黑" w:hAnsi="微软雅黑" w:cs="宋体" w:hint="eastAsia"/>
                <w:color w:val="000000"/>
                <w:kern w:val="0"/>
                <w:sz w:val="22"/>
              </w:rPr>
              <w:t>日</w:t>
            </w:r>
          </w:p>
        </w:tc>
        <w:tc>
          <w:tcPr>
            <w:tcW w:w="1408" w:type="dxa"/>
            <w:tcBorders>
              <w:top w:val="outset" w:sz="6" w:space="0" w:color="auto"/>
              <w:left w:val="outset" w:sz="6" w:space="0" w:color="auto"/>
              <w:bottom w:val="outset" w:sz="6" w:space="0" w:color="auto"/>
              <w:right w:val="outset" w:sz="6" w:space="0" w:color="auto"/>
            </w:tcBorders>
            <w:vAlign w:val="center"/>
          </w:tcPr>
          <w:p w14:paraId="5C082D57" w14:textId="77777777" w:rsidR="00E15E57" w:rsidRDefault="00BB6BCD">
            <w:pPr>
              <w:widowControl/>
              <w:spacing w:before="100" w:beforeAutospacing="1" w:after="100" w:afterAutospacing="1"/>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学院发布通知</w:t>
            </w:r>
          </w:p>
        </w:tc>
        <w:tc>
          <w:tcPr>
            <w:tcW w:w="5808" w:type="dxa"/>
            <w:tcBorders>
              <w:top w:val="outset" w:sz="6" w:space="0" w:color="auto"/>
              <w:left w:val="outset" w:sz="6" w:space="0" w:color="auto"/>
              <w:bottom w:val="outset" w:sz="6" w:space="0" w:color="auto"/>
              <w:right w:val="outset" w:sz="6" w:space="0" w:color="auto"/>
            </w:tcBorders>
            <w:vAlign w:val="center"/>
          </w:tcPr>
          <w:p w14:paraId="616880FD" w14:textId="77777777" w:rsidR="00E15E57" w:rsidRDefault="00E15E57">
            <w:pPr>
              <w:widowControl/>
              <w:rPr>
                <w:rFonts w:ascii="微软雅黑" w:eastAsia="微软雅黑" w:hAnsi="微软雅黑" w:cs="宋体"/>
                <w:color w:val="000000"/>
                <w:kern w:val="0"/>
                <w:sz w:val="22"/>
              </w:rPr>
            </w:pPr>
          </w:p>
        </w:tc>
      </w:tr>
      <w:tr w:rsidR="00E15E57" w14:paraId="13CA1B5E" w14:textId="77777777">
        <w:tc>
          <w:tcPr>
            <w:tcW w:w="1284" w:type="dxa"/>
            <w:tcBorders>
              <w:top w:val="outset" w:sz="6" w:space="0" w:color="auto"/>
              <w:left w:val="outset" w:sz="6" w:space="0" w:color="auto"/>
              <w:bottom w:val="outset" w:sz="6" w:space="0" w:color="auto"/>
              <w:right w:val="outset" w:sz="6" w:space="0" w:color="auto"/>
            </w:tcBorders>
            <w:vAlign w:val="center"/>
          </w:tcPr>
          <w:p w14:paraId="1AB34B05"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9</w:t>
            </w:r>
            <w:r>
              <w:rPr>
                <w:rFonts w:ascii="微软雅黑" w:eastAsia="微软雅黑" w:hAnsi="微软雅黑" w:cs="宋体" w:hint="eastAsia"/>
                <w:color w:val="000000"/>
                <w:kern w:val="0"/>
                <w:sz w:val="22"/>
              </w:rPr>
              <w:t>月</w:t>
            </w:r>
            <w:r>
              <w:rPr>
                <w:rFonts w:ascii="微软雅黑" w:eastAsia="微软雅黑" w:hAnsi="微软雅黑" w:cs="宋体" w:hint="eastAsia"/>
                <w:color w:val="000000"/>
                <w:kern w:val="0"/>
                <w:sz w:val="22"/>
              </w:rPr>
              <w:t>11-12</w:t>
            </w:r>
            <w:r>
              <w:rPr>
                <w:rFonts w:ascii="微软雅黑" w:eastAsia="微软雅黑" w:hAnsi="微软雅黑" w:cs="宋体" w:hint="eastAsia"/>
                <w:color w:val="000000"/>
                <w:kern w:val="0"/>
                <w:sz w:val="22"/>
              </w:rPr>
              <w:t>日</w:t>
            </w:r>
          </w:p>
        </w:tc>
        <w:tc>
          <w:tcPr>
            <w:tcW w:w="1408" w:type="dxa"/>
            <w:tcBorders>
              <w:top w:val="outset" w:sz="6" w:space="0" w:color="auto"/>
              <w:left w:val="outset" w:sz="6" w:space="0" w:color="auto"/>
              <w:bottom w:val="outset" w:sz="6" w:space="0" w:color="auto"/>
              <w:right w:val="outset" w:sz="6" w:space="0" w:color="auto"/>
            </w:tcBorders>
            <w:vAlign w:val="center"/>
          </w:tcPr>
          <w:p w14:paraId="453DDB5A"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班级成立综合测评小组</w:t>
            </w:r>
          </w:p>
        </w:tc>
        <w:tc>
          <w:tcPr>
            <w:tcW w:w="5808" w:type="dxa"/>
            <w:tcBorders>
              <w:top w:val="outset" w:sz="6" w:space="0" w:color="auto"/>
              <w:left w:val="outset" w:sz="6" w:space="0" w:color="auto"/>
              <w:bottom w:val="outset" w:sz="6" w:space="0" w:color="auto"/>
              <w:right w:val="outset" w:sz="6" w:space="0" w:color="auto"/>
            </w:tcBorders>
            <w:vAlign w:val="center"/>
          </w:tcPr>
          <w:p w14:paraId="08CC1092" w14:textId="1E5326FF" w:rsidR="00E15E57" w:rsidRDefault="00BB6BCD" w:rsidP="009A0F2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在班主任指导下召开班会，成立综合测评小组（</w:t>
            </w:r>
            <w:r w:rsidRPr="009A0F2D">
              <w:rPr>
                <w:rFonts w:ascii="微软雅黑" w:eastAsia="微软雅黑" w:hAnsi="微软雅黑" w:cs="宋体" w:hint="eastAsia"/>
                <w:color w:val="000000"/>
                <w:kern w:val="0"/>
                <w:sz w:val="22"/>
              </w:rPr>
              <w:t>要求大于等于</w:t>
            </w:r>
            <w:r w:rsidRPr="009A0F2D">
              <w:rPr>
                <w:rFonts w:ascii="微软雅黑" w:eastAsia="微软雅黑" w:hAnsi="微软雅黑" w:cs="宋体" w:hint="eastAsia"/>
                <w:color w:val="000000"/>
                <w:kern w:val="0"/>
                <w:sz w:val="22"/>
              </w:rPr>
              <w:t>5</w:t>
            </w:r>
            <w:r w:rsidRPr="009A0F2D">
              <w:rPr>
                <w:rFonts w:ascii="微软雅黑" w:eastAsia="微软雅黑" w:hAnsi="微软雅黑" w:cs="宋体" w:hint="eastAsia"/>
                <w:color w:val="000000"/>
                <w:kern w:val="0"/>
                <w:sz w:val="22"/>
              </w:rPr>
              <w:t>人，至少</w:t>
            </w:r>
            <w:r w:rsidRPr="009A0F2D">
              <w:rPr>
                <w:rFonts w:ascii="微软雅黑" w:eastAsia="微软雅黑" w:hAnsi="微软雅黑" w:cs="宋体" w:hint="eastAsia"/>
                <w:color w:val="000000"/>
                <w:kern w:val="0"/>
                <w:sz w:val="22"/>
              </w:rPr>
              <w:t>2</w:t>
            </w:r>
            <w:r w:rsidRPr="009A0F2D">
              <w:rPr>
                <w:rFonts w:ascii="微软雅黑" w:eastAsia="微软雅黑" w:hAnsi="微软雅黑" w:cs="宋体" w:hint="eastAsia"/>
                <w:color w:val="000000"/>
                <w:kern w:val="0"/>
                <w:sz w:val="22"/>
              </w:rPr>
              <w:t>人为非班委成员）</w:t>
            </w:r>
            <w:r>
              <w:rPr>
                <w:rFonts w:ascii="微软雅黑" w:eastAsia="微软雅黑" w:hAnsi="微软雅黑" w:cs="宋体" w:hint="eastAsia"/>
                <w:color w:val="000000"/>
                <w:kern w:val="0"/>
                <w:sz w:val="22"/>
              </w:rPr>
              <w:t>，并在</w:t>
            </w:r>
            <w:r>
              <w:rPr>
                <w:rFonts w:ascii="微软雅黑" w:eastAsia="微软雅黑" w:hAnsi="微软雅黑" w:cs="宋体" w:hint="eastAsia"/>
                <w:color w:val="000000"/>
                <w:kern w:val="0"/>
                <w:sz w:val="22"/>
              </w:rPr>
              <w:t>9</w:t>
            </w:r>
            <w:r>
              <w:rPr>
                <w:rFonts w:ascii="微软雅黑" w:eastAsia="微软雅黑" w:hAnsi="微软雅黑" w:cs="宋体" w:hint="eastAsia"/>
                <w:color w:val="000000"/>
                <w:kern w:val="0"/>
                <w:sz w:val="22"/>
              </w:rPr>
              <w:t>月</w:t>
            </w:r>
            <w:r>
              <w:rPr>
                <w:rFonts w:ascii="微软雅黑" w:eastAsia="微软雅黑" w:hAnsi="微软雅黑" w:cs="宋体" w:hint="eastAsia"/>
                <w:color w:val="000000"/>
                <w:kern w:val="0"/>
                <w:sz w:val="22"/>
              </w:rPr>
              <w:t>12</w:t>
            </w:r>
            <w:r>
              <w:rPr>
                <w:rFonts w:ascii="微软雅黑" w:eastAsia="微软雅黑" w:hAnsi="微软雅黑" w:cs="宋体" w:hint="eastAsia"/>
                <w:color w:val="000000"/>
                <w:kern w:val="0"/>
                <w:sz w:val="22"/>
              </w:rPr>
              <w:t>日前</w:t>
            </w:r>
            <w:r w:rsidRPr="009A0F2D">
              <w:rPr>
                <w:rFonts w:ascii="微软雅黑" w:eastAsia="微软雅黑" w:hAnsi="微软雅黑" w:cs="宋体" w:hint="eastAsia"/>
                <w:color w:val="000000"/>
                <w:kern w:val="0"/>
                <w:sz w:val="22"/>
              </w:rPr>
              <w:t>由班长</w:t>
            </w:r>
            <w:r w:rsidRPr="009A0F2D">
              <w:rPr>
                <w:rFonts w:ascii="微软雅黑" w:eastAsia="微软雅黑" w:hAnsi="微软雅黑" w:cs="宋体" w:hint="eastAsia"/>
                <w:color w:val="000000"/>
                <w:kern w:val="0"/>
                <w:sz w:val="22"/>
              </w:rPr>
              <w:t>/</w:t>
            </w:r>
            <w:r w:rsidRPr="009A0F2D">
              <w:rPr>
                <w:rFonts w:ascii="微软雅黑" w:eastAsia="微软雅黑" w:hAnsi="微软雅黑" w:cs="宋体" w:hint="eastAsia"/>
                <w:color w:val="000000"/>
                <w:kern w:val="0"/>
                <w:sz w:val="22"/>
              </w:rPr>
              <w:t>团支书</w:t>
            </w:r>
            <w:r w:rsidR="009A0F2D" w:rsidRPr="009A0F2D">
              <w:rPr>
                <w:rFonts w:ascii="微软雅黑" w:eastAsia="微软雅黑" w:hAnsi="微软雅黑" w:cs="宋体" w:hint="eastAsia"/>
                <w:color w:val="000000"/>
                <w:kern w:val="0"/>
                <w:sz w:val="22"/>
              </w:rPr>
              <w:t>将班级</w:t>
            </w:r>
            <w:r w:rsidR="009A0F2D" w:rsidRPr="009A0F2D">
              <w:rPr>
                <w:rFonts w:ascii="微软雅黑" w:eastAsia="微软雅黑" w:hAnsi="微软雅黑" w:cs="宋体" w:hint="eastAsia"/>
                <w:color w:val="000000"/>
                <w:kern w:val="0"/>
                <w:sz w:val="22"/>
              </w:rPr>
              <w:t>综合测评小组名单上报至ayli@sjtu.edu.cn备案</w:t>
            </w:r>
            <w:r w:rsidR="009A0F2D">
              <w:rPr>
                <w:rFonts w:ascii="微软雅黑" w:eastAsia="微软雅黑" w:hAnsi="微软雅黑" w:cs="宋体" w:hint="eastAsia"/>
                <w:color w:val="000000"/>
                <w:kern w:val="0"/>
                <w:sz w:val="22"/>
              </w:rPr>
              <w:t>。</w:t>
            </w:r>
          </w:p>
        </w:tc>
      </w:tr>
      <w:tr w:rsidR="00E15E57" w14:paraId="073AB71F" w14:textId="77777777">
        <w:tc>
          <w:tcPr>
            <w:tcW w:w="1284" w:type="dxa"/>
            <w:tcBorders>
              <w:top w:val="outset" w:sz="6" w:space="0" w:color="auto"/>
              <w:left w:val="outset" w:sz="6" w:space="0" w:color="auto"/>
              <w:bottom w:val="outset" w:sz="6" w:space="0" w:color="auto"/>
              <w:right w:val="outset" w:sz="6" w:space="0" w:color="auto"/>
            </w:tcBorders>
            <w:vAlign w:val="center"/>
          </w:tcPr>
          <w:p w14:paraId="6AEDCBCE"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9</w:t>
            </w:r>
            <w:r>
              <w:rPr>
                <w:rFonts w:ascii="微软雅黑" w:eastAsia="微软雅黑" w:hAnsi="微软雅黑" w:cs="宋体" w:hint="eastAsia"/>
                <w:color w:val="000000"/>
                <w:kern w:val="0"/>
                <w:sz w:val="22"/>
              </w:rPr>
              <w:t>月</w:t>
            </w:r>
            <w:r>
              <w:rPr>
                <w:rFonts w:ascii="微软雅黑" w:eastAsia="微软雅黑" w:hAnsi="微软雅黑" w:cs="宋体" w:hint="eastAsia"/>
                <w:color w:val="000000"/>
                <w:kern w:val="0"/>
                <w:sz w:val="22"/>
              </w:rPr>
              <w:t>13-</w:t>
            </w:r>
            <w:r>
              <w:rPr>
                <w:rFonts w:ascii="微软雅黑" w:eastAsia="微软雅黑" w:hAnsi="微软雅黑" w:cs="宋体"/>
                <w:color w:val="000000"/>
                <w:kern w:val="0"/>
                <w:sz w:val="22"/>
              </w:rPr>
              <w:t>1</w:t>
            </w:r>
            <w:r>
              <w:rPr>
                <w:rFonts w:ascii="微软雅黑" w:eastAsia="微软雅黑" w:hAnsi="微软雅黑" w:cs="宋体" w:hint="eastAsia"/>
                <w:color w:val="000000"/>
                <w:kern w:val="0"/>
                <w:sz w:val="22"/>
              </w:rPr>
              <w:t>4</w:t>
            </w:r>
            <w:r>
              <w:rPr>
                <w:rFonts w:ascii="微软雅黑" w:eastAsia="微软雅黑" w:hAnsi="微软雅黑" w:cs="宋体" w:hint="eastAsia"/>
                <w:color w:val="000000"/>
                <w:kern w:val="0"/>
                <w:sz w:val="22"/>
              </w:rPr>
              <w:t>日</w:t>
            </w:r>
          </w:p>
        </w:tc>
        <w:tc>
          <w:tcPr>
            <w:tcW w:w="1408" w:type="dxa"/>
            <w:tcBorders>
              <w:top w:val="outset" w:sz="6" w:space="0" w:color="auto"/>
              <w:left w:val="outset" w:sz="6" w:space="0" w:color="auto"/>
              <w:bottom w:val="outset" w:sz="6" w:space="0" w:color="auto"/>
              <w:right w:val="outset" w:sz="6" w:space="0" w:color="auto"/>
            </w:tcBorders>
            <w:vAlign w:val="center"/>
          </w:tcPr>
          <w:p w14:paraId="4F9F51E1"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个人申报及学院审核认定</w:t>
            </w:r>
          </w:p>
        </w:tc>
        <w:tc>
          <w:tcPr>
            <w:tcW w:w="5808" w:type="dxa"/>
            <w:tcBorders>
              <w:top w:val="outset" w:sz="6" w:space="0" w:color="auto"/>
              <w:left w:val="outset" w:sz="6" w:space="0" w:color="auto"/>
              <w:bottom w:val="outset" w:sz="6" w:space="0" w:color="auto"/>
              <w:right w:val="outset" w:sz="6" w:space="0" w:color="auto"/>
            </w:tcBorders>
            <w:vAlign w:val="center"/>
          </w:tcPr>
          <w:p w14:paraId="1D6A49EC" w14:textId="7AF6531D" w:rsidR="00E15E57" w:rsidRDefault="009A0F2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4"/>
                <w:szCs w:val="24"/>
              </w:rPr>
              <w:t>向班级测评小组递交</w:t>
            </w:r>
            <w:r>
              <w:rPr>
                <w:rFonts w:ascii="微软雅黑" w:eastAsia="微软雅黑" w:hAnsi="微软雅黑" w:cs="宋体" w:hint="eastAsia"/>
                <w:b/>
                <w:bCs/>
                <w:color w:val="000000"/>
                <w:kern w:val="0"/>
                <w:sz w:val="24"/>
                <w:szCs w:val="24"/>
              </w:rPr>
              <w:t>《化学化工学院学生综合素质拓展分评分表》（附件二）</w:t>
            </w:r>
            <w:r w:rsidRPr="00F34822">
              <w:rPr>
                <w:rFonts w:ascii="微软雅黑" w:eastAsia="微软雅黑" w:hAnsi="微软雅黑" w:cs="宋体" w:hint="eastAsia"/>
                <w:color w:val="000000"/>
                <w:kern w:val="0"/>
                <w:sz w:val="24"/>
                <w:szCs w:val="24"/>
                <w:shd w:val="clear" w:color="auto" w:fill="FFFF00"/>
              </w:rPr>
              <w:t>及佐证材料</w:t>
            </w:r>
            <w:r w:rsidRPr="00F34822">
              <w:rPr>
                <w:rFonts w:ascii="微软雅黑" w:eastAsia="微软雅黑" w:hAnsi="微软雅黑" w:cs="宋体" w:hint="eastAsia"/>
                <w:kern w:val="0"/>
                <w:sz w:val="24"/>
                <w:szCs w:val="24"/>
              </w:rPr>
              <w:t>。</w:t>
            </w:r>
          </w:p>
        </w:tc>
      </w:tr>
      <w:tr w:rsidR="00E15E57" w14:paraId="4E43033C" w14:textId="77777777">
        <w:tc>
          <w:tcPr>
            <w:tcW w:w="1284" w:type="dxa"/>
            <w:tcBorders>
              <w:top w:val="outset" w:sz="6" w:space="0" w:color="auto"/>
              <w:left w:val="outset" w:sz="6" w:space="0" w:color="auto"/>
              <w:bottom w:val="outset" w:sz="6" w:space="0" w:color="auto"/>
              <w:right w:val="outset" w:sz="6" w:space="0" w:color="auto"/>
            </w:tcBorders>
            <w:vAlign w:val="center"/>
          </w:tcPr>
          <w:p w14:paraId="0426536F"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9</w:t>
            </w:r>
            <w:r>
              <w:rPr>
                <w:rFonts w:ascii="微软雅黑" w:eastAsia="微软雅黑" w:hAnsi="微软雅黑" w:cs="宋体" w:hint="eastAsia"/>
                <w:color w:val="000000"/>
                <w:kern w:val="0"/>
                <w:sz w:val="22"/>
              </w:rPr>
              <w:t>月</w:t>
            </w:r>
            <w:r>
              <w:rPr>
                <w:rFonts w:ascii="微软雅黑" w:eastAsia="微软雅黑" w:hAnsi="微软雅黑" w:cs="宋体" w:hint="eastAsia"/>
                <w:color w:val="000000"/>
                <w:kern w:val="0"/>
                <w:sz w:val="22"/>
              </w:rPr>
              <w:t>15-</w:t>
            </w:r>
            <w:r>
              <w:rPr>
                <w:rFonts w:ascii="微软雅黑" w:eastAsia="微软雅黑" w:hAnsi="微软雅黑" w:cs="宋体"/>
                <w:color w:val="000000"/>
                <w:kern w:val="0"/>
                <w:sz w:val="22"/>
              </w:rPr>
              <w:t>1</w:t>
            </w:r>
            <w:r>
              <w:rPr>
                <w:rFonts w:ascii="微软雅黑" w:eastAsia="微软雅黑" w:hAnsi="微软雅黑" w:cs="宋体" w:hint="eastAsia"/>
                <w:color w:val="000000"/>
                <w:kern w:val="0"/>
                <w:sz w:val="22"/>
              </w:rPr>
              <w:t>6</w:t>
            </w:r>
            <w:r>
              <w:rPr>
                <w:rFonts w:ascii="微软雅黑" w:eastAsia="微软雅黑" w:hAnsi="微软雅黑" w:cs="宋体" w:hint="eastAsia"/>
                <w:color w:val="000000"/>
                <w:kern w:val="0"/>
                <w:sz w:val="22"/>
              </w:rPr>
              <w:t>日</w:t>
            </w:r>
          </w:p>
        </w:tc>
        <w:tc>
          <w:tcPr>
            <w:tcW w:w="1408" w:type="dxa"/>
            <w:tcBorders>
              <w:top w:val="outset" w:sz="6" w:space="0" w:color="auto"/>
              <w:left w:val="outset" w:sz="6" w:space="0" w:color="auto"/>
              <w:bottom w:val="outset" w:sz="6" w:space="0" w:color="auto"/>
              <w:right w:val="outset" w:sz="6" w:space="0" w:color="auto"/>
            </w:tcBorders>
            <w:vAlign w:val="center"/>
          </w:tcPr>
          <w:p w14:paraId="02B69A58"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班级复核与公示</w:t>
            </w:r>
          </w:p>
        </w:tc>
        <w:tc>
          <w:tcPr>
            <w:tcW w:w="5808" w:type="dxa"/>
            <w:tcBorders>
              <w:top w:val="outset" w:sz="6" w:space="0" w:color="auto"/>
              <w:left w:val="outset" w:sz="6" w:space="0" w:color="auto"/>
              <w:bottom w:val="outset" w:sz="6" w:space="0" w:color="auto"/>
              <w:right w:val="outset" w:sz="6" w:space="0" w:color="auto"/>
            </w:tcBorders>
            <w:vAlign w:val="center"/>
          </w:tcPr>
          <w:p w14:paraId="33D5BFAC" w14:textId="121A66BA" w:rsidR="00E15E57" w:rsidRDefault="009A0F2D" w:rsidP="009A0F2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4"/>
                <w:szCs w:val="24"/>
              </w:rPr>
              <w:t>班级的</w:t>
            </w:r>
            <w:r>
              <w:rPr>
                <w:rFonts w:ascii="微软雅黑" w:eastAsia="微软雅黑" w:hAnsi="微软雅黑" w:cs="宋体" w:hint="eastAsia"/>
                <w:color w:val="000000"/>
                <w:kern w:val="0"/>
                <w:sz w:val="24"/>
                <w:szCs w:val="24"/>
                <w:shd w:val="clear" w:color="auto" w:fill="FFFF00"/>
              </w:rPr>
              <w:t>综合测评</w:t>
            </w:r>
            <w:r w:rsidRPr="009A0F2D">
              <w:rPr>
                <w:rFonts w:ascii="微软雅黑" w:eastAsia="微软雅黑" w:hAnsi="微软雅黑" w:cs="宋体" w:hint="eastAsia"/>
                <w:color w:val="000000"/>
                <w:kern w:val="0"/>
                <w:sz w:val="24"/>
                <w:szCs w:val="24"/>
                <w:shd w:val="clear" w:color="auto" w:fill="FFFF00"/>
              </w:rPr>
              <w:t>小组</w:t>
            </w:r>
            <w:r>
              <w:rPr>
                <w:rFonts w:ascii="微软雅黑" w:eastAsia="微软雅黑" w:hAnsi="微软雅黑" w:cs="宋体" w:hint="eastAsia"/>
                <w:color w:val="000000"/>
                <w:kern w:val="0"/>
                <w:sz w:val="24"/>
                <w:szCs w:val="24"/>
              </w:rPr>
              <w:t>对每位同学的成绩进行复核打分，</w:t>
            </w:r>
            <w:r w:rsidR="00BB6BCD">
              <w:rPr>
                <w:rFonts w:ascii="微软雅黑" w:eastAsia="微软雅黑" w:hAnsi="微软雅黑" w:cs="宋体" w:hint="eastAsia"/>
                <w:color w:val="000000"/>
                <w:kern w:val="0"/>
                <w:sz w:val="22"/>
              </w:rPr>
              <w:t>经班主任和</w:t>
            </w:r>
            <w:proofErr w:type="gramStart"/>
            <w:r w:rsidR="00BB6BCD">
              <w:rPr>
                <w:rFonts w:ascii="微软雅黑" w:eastAsia="微软雅黑" w:hAnsi="微软雅黑" w:cs="宋体" w:hint="eastAsia"/>
                <w:color w:val="000000"/>
                <w:kern w:val="0"/>
                <w:sz w:val="22"/>
              </w:rPr>
              <w:t>思政教师</w:t>
            </w:r>
            <w:proofErr w:type="gramEnd"/>
            <w:r w:rsidR="00BB6BCD">
              <w:rPr>
                <w:rFonts w:ascii="微软雅黑" w:eastAsia="微软雅黑" w:hAnsi="微软雅黑" w:cs="宋体" w:hint="eastAsia"/>
                <w:color w:val="000000"/>
                <w:kern w:val="0"/>
                <w:sz w:val="22"/>
              </w:rPr>
              <w:t>确认后以班级汇总表（附件</w:t>
            </w:r>
            <w:r w:rsidR="00BB6BCD">
              <w:rPr>
                <w:rFonts w:ascii="微软雅黑" w:eastAsia="微软雅黑" w:hAnsi="微软雅黑" w:cs="宋体" w:hint="eastAsia"/>
                <w:color w:val="000000"/>
                <w:kern w:val="0"/>
                <w:sz w:val="22"/>
              </w:rPr>
              <w:t>3</w:t>
            </w:r>
            <w:r w:rsidR="00BB6BCD">
              <w:rPr>
                <w:rFonts w:ascii="微软雅黑" w:eastAsia="微软雅黑" w:hAnsi="微软雅黑" w:cs="宋体" w:hint="eastAsia"/>
                <w:color w:val="000000"/>
                <w:kern w:val="0"/>
                <w:sz w:val="22"/>
              </w:rPr>
              <w:t>）的形式进行班级内公示，公示时间不得少于</w:t>
            </w:r>
            <w:r w:rsidR="00BB6BCD">
              <w:rPr>
                <w:rFonts w:ascii="微软雅黑" w:eastAsia="微软雅黑" w:hAnsi="微软雅黑" w:cs="宋体" w:hint="eastAsia"/>
                <w:color w:val="000000"/>
                <w:kern w:val="0"/>
                <w:sz w:val="22"/>
              </w:rPr>
              <w:t>2</w:t>
            </w:r>
            <w:r w:rsidR="00BB6BCD">
              <w:rPr>
                <w:rFonts w:ascii="微软雅黑" w:eastAsia="微软雅黑" w:hAnsi="微软雅黑" w:cs="宋体" w:hint="eastAsia"/>
                <w:color w:val="000000"/>
                <w:kern w:val="0"/>
                <w:sz w:val="22"/>
              </w:rPr>
              <w:t>天，公示</w:t>
            </w:r>
            <w:r w:rsidR="00BB6BCD">
              <w:rPr>
                <w:rFonts w:ascii="微软雅黑" w:eastAsia="微软雅黑" w:hAnsi="微软雅黑" w:cs="宋体" w:hint="eastAsia"/>
                <w:color w:val="000000"/>
                <w:kern w:val="0"/>
                <w:sz w:val="22"/>
              </w:rPr>
              <w:t>如果对分数有异议可申报班级综合测评小组</w:t>
            </w:r>
            <w:r>
              <w:rPr>
                <w:rFonts w:ascii="微软雅黑" w:eastAsia="微软雅黑" w:hAnsi="微软雅黑" w:cs="宋体" w:hint="eastAsia"/>
                <w:color w:val="000000"/>
                <w:kern w:val="0"/>
                <w:sz w:val="22"/>
              </w:rPr>
              <w:t>。</w:t>
            </w:r>
          </w:p>
        </w:tc>
      </w:tr>
      <w:tr w:rsidR="00E15E57" w14:paraId="0B92BD33" w14:textId="77777777">
        <w:tc>
          <w:tcPr>
            <w:tcW w:w="1284" w:type="dxa"/>
            <w:tcBorders>
              <w:top w:val="outset" w:sz="6" w:space="0" w:color="auto"/>
              <w:left w:val="outset" w:sz="6" w:space="0" w:color="auto"/>
              <w:bottom w:val="outset" w:sz="6" w:space="0" w:color="auto"/>
              <w:right w:val="outset" w:sz="6" w:space="0" w:color="auto"/>
            </w:tcBorders>
            <w:vAlign w:val="center"/>
          </w:tcPr>
          <w:p w14:paraId="22CC3746"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9</w:t>
            </w:r>
            <w:r>
              <w:rPr>
                <w:rFonts w:ascii="微软雅黑" w:eastAsia="微软雅黑" w:hAnsi="微软雅黑" w:cs="宋体" w:hint="eastAsia"/>
                <w:color w:val="000000"/>
                <w:kern w:val="0"/>
                <w:sz w:val="22"/>
              </w:rPr>
              <w:t>月</w:t>
            </w:r>
            <w:r>
              <w:rPr>
                <w:rFonts w:ascii="微软雅黑" w:eastAsia="微软雅黑" w:hAnsi="微软雅黑" w:cs="宋体" w:hint="eastAsia"/>
                <w:color w:val="000000"/>
                <w:kern w:val="0"/>
                <w:sz w:val="22"/>
              </w:rPr>
              <w:t>16</w:t>
            </w:r>
            <w:r>
              <w:rPr>
                <w:rFonts w:ascii="微软雅黑" w:eastAsia="微软雅黑" w:hAnsi="微软雅黑" w:cs="宋体" w:hint="eastAsia"/>
                <w:color w:val="000000"/>
                <w:kern w:val="0"/>
                <w:sz w:val="22"/>
              </w:rPr>
              <w:t>日</w:t>
            </w:r>
          </w:p>
        </w:tc>
        <w:tc>
          <w:tcPr>
            <w:tcW w:w="1408" w:type="dxa"/>
            <w:tcBorders>
              <w:top w:val="outset" w:sz="6" w:space="0" w:color="auto"/>
              <w:left w:val="outset" w:sz="6" w:space="0" w:color="auto"/>
              <w:bottom w:val="outset" w:sz="6" w:space="0" w:color="auto"/>
              <w:right w:val="outset" w:sz="6" w:space="0" w:color="auto"/>
            </w:tcBorders>
            <w:vAlign w:val="center"/>
          </w:tcPr>
          <w:p w14:paraId="6DED528D"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班级汇总提交</w:t>
            </w:r>
          </w:p>
        </w:tc>
        <w:tc>
          <w:tcPr>
            <w:tcW w:w="5808" w:type="dxa"/>
            <w:tcBorders>
              <w:top w:val="outset" w:sz="6" w:space="0" w:color="auto"/>
              <w:left w:val="outset" w:sz="6" w:space="0" w:color="auto"/>
              <w:bottom w:val="outset" w:sz="6" w:space="0" w:color="auto"/>
              <w:right w:val="outset" w:sz="6" w:space="0" w:color="auto"/>
            </w:tcBorders>
            <w:vAlign w:val="center"/>
          </w:tcPr>
          <w:p w14:paraId="0BB1177A" w14:textId="6626368C" w:rsidR="00E15E57" w:rsidRDefault="00BB6BCD">
            <w:pPr>
              <w:widowControl/>
              <w:rPr>
                <w:rFonts w:ascii="微软雅黑" w:eastAsia="微软雅黑" w:hAnsi="微软雅黑" w:cs="宋体"/>
                <w:color w:val="000000"/>
                <w:kern w:val="0"/>
                <w:sz w:val="22"/>
              </w:rPr>
            </w:pPr>
            <w:r w:rsidRPr="00F34822">
              <w:rPr>
                <w:rFonts w:ascii="微软雅黑" w:eastAsia="微软雅黑" w:hAnsi="微软雅黑" w:cs="宋体" w:hint="eastAsia"/>
                <w:color w:val="000000"/>
                <w:kern w:val="0"/>
                <w:sz w:val="22"/>
                <w:shd w:val="clear" w:color="auto" w:fill="FFFF00"/>
              </w:rPr>
              <w:t>9</w:t>
            </w:r>
            <w:r w:rsidRPr="00F34822">
              <w:rPr>
                <w:rFonts w:ascii="微软雅黑" w:eastAsia="微软雅黑" w:hAnsi="微软雅黑" w:cs="宋体" w:hint="eastAsia"/>
                <w:color w:val="000000"/>
                <w:kern w:val="0"/>
                <w:sz w:val="22"/>
                <w:shd w:val="clear" w:color="auto" w:fill="FFFF00"/>
              </w:rPr>
              <w:t>月</w:t>
            </w:r>
            <w:r w:rsidRPr="00F34822">
              <w:rPr>
                <w:rFonts w:ascii="微软雅黑" w:eastAsia="微软雅黑" w:hAnsi="微软雅黑" w:cs="宋体" w:hint="eastAsia"/>
                <w:color w:val="000000"/>
                <w:kern w:val="0"/>
                <w:sz w:val="22"/>
                <w:shd w:val="clear" w:color="auto" w:fill="FFFF00"/>
              </w:rPr>
              <w:t>16</w:t>
            </w:r>
            <w:r w:rsidR="009A0F2D" w:rsidRPr="00F34822">
              <w:rPr>
                <w:rFonts w:ascii="微软雅黑" w:eastAsia="微软雅黑" w:hAnsi="微软雅黑" w:cs="宋体" w:hint="eastAsia"/>
                <w:color w:val="000000"/>
                <w:kern w:val="0"/>
                <w:sz w:val="22"/>
                <w:shd w:val="clear" w:color="auto" w:fill="FFFF00"/>
              </w:rPr>
              <w:t>日（周三）下</w:t>
            </w:r>
            <w:r w:rsidRPr="00F34822">
              <w:rPr>
                <w:rFonts w:ascii="微软雅黑" w:eastAsia="微软雅黑" w:hAnsi="微软雅黑" w:cs="宋体" w:hint="eastAsia"/>
                <w:color w:val="000000"/>
                <w:kern w:val="0"/>
                <w:sz w:val="22"/>
                <w:shd w:val="clear" w:color="auto" w:fill="FFFF00"/>
              </w:rPr>
              <w:t>午</w:t>
            </w:r>
            <w:r w:rsidRPr="00F34822">
              <w:rPr>
                <w:rFonts w:ascii="微软雅黑" w:eastAsia="微软雅黑" w:hAnsi="微软雅黑" w:cs="宋体" w:hint="eastAsia"/>
                <w:color w:val="000000"/>
                <w:kern w:val="0"/>
                <w:sz w:val="22"/>
                <w:shd w:val="clear" w:color="auto" w:fill="FFFF00"/>
              </w:rPr>
              <w:t>16:00</w:t>
            </w:r>
            <w:r w:rsidRPr="00F34822">
              <w:rPr>
                <w:rFonts w:ascii="微软雅黑" w:eastAsia="微软雅黑" w:hAnsi="微软雅黑" w:cs="宋体" w:hint="eastAsia"/>
                <w:color w:val="000000"/>
                <w:kern w:val="0"/>
                <w:sz w:val="22"/>
                <w:shd w:val="clear" w:color="auto" w:fill="FFFF00"/>
              </w:rPr>
              <w:t>前</w:t>
            </w:r>
            <w:r>
              <w:rPr>
                <w:rFonts w:ascii="微软雅黑" w:eastAsia="微软雅黑" w:hAnsi="微软雅黑" w:cs="宋体" w:hint="eastAsia"/>
                <w:color w:val="000000"/>
                <w:kern w:val="0"/>
                <w:sz w:val="22"/>
              </w:rPr>
              <w:t>班级提交班级汇总表（附件</w:t>
            </w:r>
            <w:r>
              <w:rPr>
                <w:rFonts w:ascii="微软雅黑" w:eastAsia="微软雅黑" w:hAnsi="微软雅黑" w:cs="宋体" w:hint="eastAsia"/>
                <w:color w:val="000000"/>
                <w:kern w:val="0"/>
                <w:sz w:val="22"/>
              </w:rPr>
              <w:t>3</w:t>
            </w:r>
            <w:r>
              <w:rPr>
                <w:rFonts w:ascii="微软雅黑" w:eastAsia="微软雅黑" w:hAnsi="微软雅黑" w:cs="宋体" w:hint="eastAsia"/>
                <w:color w:val="000000"/>
                <w:kern w:val="0"/>
                <w:sz w:val="22"/>
              </w:rPr>
              <w:t>）（需班主任、</w:t>
            </w:r>
            <w:proofErr w:type="gramStart"/>
            <w:r>
              <w:rPr>
                <w:rFonts w:ascii="微软雅黑" w:eastAsia="微软雅黑" w:hAnsi="微软雅黑" w:cs="宋体" w:hint="eastAsia"/>
                <w:color w:val="000000"/>
                <w:kern w:val="0"/>
                <w:sz w:val="22"/>
              </w:rPr>
              <w:t>班级思政老师</w:t>
            </w:r>
            <w:proofErr w:type="gramEnd"/>
            <w:r>
              <w:rPr>
                <w:rFonts w:ascii="微软雅黑" w:eastAsia="微软雅黑" w:hAnsi="微软雅黑" w:cs="宋体" w:hint="eastAsia"/>
                <w:color w:val="000000"/>
                <w:kern w:val="0"/>
                <w:sz w:val="22"/>
              </w:rPr>
              <w:t>、班级所有成员签字，</w:t>
            </w:r>
            <w:proofErr w:type="gramStart"/>
            <w:r>
              <w:rPr>
                <w:rFonts w:ascii="微软雅黑" w:eastAsia="微软雅黑" w:hAnsi="微软雅黑" w:cs="宋体" w:hint="eastAsia"/>
                <w:color w:val="000000"/>
                <w:kern w:val="0"/>
                <w:sz w:val="22"/>
              </w:rPr>
              <w:t>可电子</w:t>
            </w:r>
            <w:proofErr w:type="gramEnd"/>
            <w:r>
              <w:rPr>
                <w:rFonts w:ascii="微软雅黑" w:eastAsia="微软雅黑" w:hAnsi="微软雅黑" w:cs="宋体" w:hint="eastAsia"/>
                <w:color w:val="000000"/>
                <w:kern w:val="0"/>
                <w:sz w:val="22"/>
              </w:rPr>
              <w:t>签名）至学院，纸质版交至</w:t>
            </w:r>
            <w:proofErr w:type="gramStart"/>
            <w:r>
              <w:rPr>
                <w:rFonts w:ascii="微软雅黑" w:eastAsia="微软雅黑" w:hAnsi="微软雅黑" w:cs="宋体" w:hint="eastAsia"/>
                <w:color w:val="000000"/>
                <w:kern w:val="0"/>
                <w:sz w:val="22"/>
              </w:rPr>
              <w:t>霞光楼</w:t>
            </w:r>
            <w:proofErr w:type="gramEnd"/>
            <w:r>
              <w:rPr>
                <w:rFonts w:ascii="微软雅黑" w:eastAsia="微软雅黑" w:hAnsi="微软雅黑" w:cs="宋体" w:hint="eastAsia"/>
                <w:color w:val="000000"/>
                <w:kern w:val="0"/>
                <w:sz w:val="22"/>
              </w:rPr>
              <w:t>111</w:t>
            </w:r>
            <w:r>
              <w:rPr>
                <w:rFonts w:ascii="微软雅黑" w:eastAsia="微软雅黑" w:hAnsi="微软雅黑" w:cs="宋体" w:hint="eastAsia"/>
                <w:color w:val="000000"/>
                <w:kern w:val="0"/>
                <w:sz w:val="22"/>
              </w:rPr>
              <w:t>（李安英老师，手机</w:t>
            </w:r>
            <w:r>
              <w:rPr>
                <w:rFonts w:ascii="微软雅黑" w:eastAsia="微软雅黑" w:hAnsi="微软雅黑" w:cs="宋体" w:hint="eastAsia"/>
                <w:color w:val="000000"/>
                <w:kern w:val="0"/>
                <w:sz w:val="22"/>
              </w:rPr>
              <w:t>13818636149</w:t>
            </w:r>
            <w:r>
              <w:rPr>
                <w:rFonts w:ascii="微软雅黑" w:eastAsia="微软雅黑" w:hAnsi="微软雅黑" w:cs="宋体" w:hint="eastAsia"/>
                <w:color w:val="000000"/>
                <w:kern w:val="0"/>
                <w:sz w:val="22"/>
              </w:rPr>
              <w:t>）电子版汇总表发至</w:t>
            </w:r>
            <w:r>
              <w:rPr>
                <w:rFonts w:ascii="微软雅黑" w:eastAsia="微软雅黑" w:hAnsi="微软雅黑" w:cs="宋体" w:hint="eastAsia"/>
                <w:color w:val="000000"/>
                <w:kern w:val="0"/>
                <w:sz w:val="22"/>
              </w:rPr>
              <w:t>ayli@sjtu.edu.cn</w:t>
            </w:r>
            <w:r>
              <w:rPr>
                <w:rFonts w:ascii="微软雅黑" w:eastAsia="微软雅黑" w:hAnsi="微软雅黑" w:cs="宋体" w:hint="eastAsia"/>
                <w:color w:val="000000"/>
                <w:kern w:val="0"/>
                <w:sz w:val="22"/>
              </w:rPr>
              <w:t>。</w:t>
            </w:r>
          </w:p>
        </w:tc>
      </w:tr>
      <w:tr w:rsidR="00E15E57" w14:paraId="4E83D1BC" w14:textId="77777777">
        <w:tc>
          <w:tcPr>
            <w:tcW w:w="1284" w:type="dxa"/>
            <w:tcBorders>
              <w:top w:val="outset" w:sz="6" w:space="0" w:color="auto"/>
              <w:left w:val="outset" w:sz="6" w:space="0" w:color="auto"/>
              <w:bottom w:val="outset" w:sz="6" w:space="0" w:color="auto"/>
              <w:right w:val="outset" w:sz="6" w:space="0" w:color="auto"/>
            </w:tcBorders>
            <w:vAlign w:val="center"/>
          </w:tcPr>
          <w:p w14:paraId="540D3659"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lastRenderedPageBreak/>
              <w:t>9</w:t>
            </w:r>
            <w:r>
              <w:rPr>
                <w:rFonts w:ascii="微软雅黑" w:eastAsia="微软雅黑" w:hAnsi="微软雅黑" w:cs="宋体" w:hint="eastAsia"/>
                <w:color w:val="000000"/>
                <w:kern w:val="0"/>
                <w:sz w:val="22"/>
              </w:rPr>
              <w:t>月</w:t>
            </w:r>
            <w:r>
              <w:rPr>
                <w:rFonts w:ascii="微软雅黑" w:eastAsia="微软雅黑" w:hAnsi="微软雅黑" w:cs="宋体" w:hint="eastAsia"/>
                <w:color w:val="000000"/>
                <w:kern w:val="0"/>
                <w:sz w:val="22"/>
              </w:rPr>
              <w:t>17-18</w:t>
            </w:r>
            <w:r>
              <w:rPr>
                <w:rFonts w:ascii="微软雅黑" w:eastAsia="微软雅黑" w:hAnsi="微软雅黑" w:cs="宋体" w:hint="eastAsia"/>
                <w:color w:val="000000"/>
                <w:kern w:val="0"/>
                <w:sz w:val="22"/>
              </w:rPr>
              <w:t>日</w:t>
            </w:r>
          </w:p>
        </w:tc>
        <w:tc>
          <w:tcPr>
            <w:tcW w:w="1408" w:type="dxa"/>
            <w:tcBorders>
              <w:top w:val="outset" w:sz="6" w:space="0" w:color="auto"/>
              <w:left w:val="outset" w:sz="6" w:space="0" w:color="auto"/>
              <w:bottom w:val="outset" w:sz="6" w:space="0" w:color="auto"/>
              <w:right w:val="outset" w:sz="6" w:space="0" w:color="auto"/>
            </w:tcBorders>
            <w:vAlign w:val="center"/>
          </w:tcPr>
          <w:p w14:paraId="653621B4"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学院公示及认定</w:t>
            </w:r>
          </w:p>
        </w:tc>
        <w:tc>
          <w:tcPr>
            <w:tcW w:w="5808" w:type="dxa"/>
            <w:tcBorders>
              <w:top w:val="outset" w:sz="6" w:space="0" w:color="auto"/>
              <w:left w:val="outset" w:sz="6" w:space="0" w:color="auto"/>
              <w:bottom w:val="outset" w:sz="6" w:space="0" w:color="auto"/>
              <w:right w:val="outset" w:sz="6" w:space="0" w:color="auto"/>
            </w:tcBorders>
            <w:vAlign w:val="center"/>
          </w:tcPr>
          <w:p w14:paraId="0D8290F7" w14:textId="77777777" w:rsidR="00E15E57" w:rsidRDefault="00BB6BCD">
            <w:pPr>
              <w:widowControl/>
              <w:rPr>
                <w:rFonts w:ascii="微软雅黑" w:eastAsia="微软雅黑" w:hAnsi="微软雅黑" w:cs="宋体"/>
                <w:color w:val="000000"/>
                <w:kern w:val="0"/>
                <w:sz w:val="22"/>
              </w:rPr>
            </w:pPr>
            <w:r>
              <w:rPr>
                <w:rFonts w:ascii="微软雅黑" w:eastAsia="微软雅黑" w:hAnsi="微软雅黑" w:cs="宋体" w:hint="eastAsia"/>
                <w:color w:val="000000"/>
                <w:kern w:val="0"/>
                <w:sz w:val="22"/>
              </w:rPr>
              <w:t>化学化工学院根据班级综合测评小组的结果进行认定及综合测评公示。</w:t>
            </w:r>
          </w:p>
        </w:tc>
      </w:tr>
    </w:tbl>
    <w:p w14:paraId="78354CA2" w14:textId="77777777" w:rsidR="00E15E57" w:rsidRDefault="00BB6BCD">
      <w:pPr>
        <w:widowControl/>
        <w:jc w:val="left"/>
        <w:outlineLvl w:val="0"/>
        <w:rPr>
          <w:rFonts w:ascii="微软雅黑" w:eastAsia="微软雅黑" w:hAnsi="微软雅黑" w:cs="宋体"/>
          <w:b/>
          <w:bCs/>
          <w:color w:val="000000"/>
          <w:kern w:val="0"/>
          <w:sz w:val="24"/>
          <w:szCs w:val="24"/>
        </w:rPr>
      </w:pPr>
      <w:r>
        <w:rPr>
          <w:rFonts w:ascii="微软雅黑" w:eastAsia="微软雅黑" w:hAnsi="微软雅黑" w:cs="宋体" w:hint="eastAsia"/>
          <w:b/>
          <w:bCs/>
          <w:color w:val="000000"/>
          <w:kern w:val="0"/>
          <w:sz w:val="24"/>
          <w:szCs w:val="24"/>
        </w:rPr>
        <w:t>二、注意事项</w:t>
      </w:r>
    </w:p>
    <w:p w14:paraId="64FB1F41"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所有材料请按照以上节点提交，未按期提交的不予受理；</w:t>
      </w:r>
    </w:p>
    <w:p w14:paraId="21D7B19A"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综合测评的结果作为本年度奖学金评选、各类评优选拔和就业推荐的主要依据；</w:t>
      </w:r>
    </w:p>
    <w:p w14:paraId="2D926FD5"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综合测评汇总表交至班级综合测评小组后，成绩如需修改必须由班主任签名并提供详细的证明材料和说明，如无特殊情况，将不进行更改，</w:t>
      </w:r>
      <w:r>
        <w:rPr>
          <w:rFonts w:ascii="微软雅黑" w:eastAsia="微软雅黑" w:hAnsi="微软雅黑" w:cs="宋体" w:hint="eastAsia"/>
          <w:color w:val="000000"/>
          <w:kern w:val="0"/>
          <w:sz w:val="24"/>
          <w:szCs w:val="24"/>
        </w:rPr>
        <w:t>9</w:t>
      </w:r>
      <w:r>
        <w:rPr>
          <w:rFonts w:ascii="微软雅黑" w:eastAsia="微软雅黑" w:hAnsi="微软雅黑" w:cs="宋体" w:hint="eastAsia"/>
          <w:color w:val="000000"/>
          <w:kern w:val="0"/>
          <w:sz w:val="24"/>
          <w:szCs w:val="24"/>
        </w:rPr>
        <w:t>月</w:t>
      </w:r>
      <w:r>
        <w:rPr>
          <w:rFonts w:ascii="微软雅黑" w:eastAsia="微软雅黑" w:hAnsi="微软雅黑" w:cs="宋体" w:hint="eastAsia"/>
          <w:color w:val="000000"/>
          <w:kern w:val="0"/>
          <w:sz w:val="24"/>
          <w:szCs w:val="24"/>
        </w:rPr>
        <w:t>16</w:t>
      </w:r>
      <w:r>
        <w:rPr>
          <w:rFonts w:ascii="微软雅黑" w:eastAsia="微软雅黑" w:hAnsi="微软雅黑" w:cs="宋体" w:hint="eastAsia"/>
          <w:color w:val="000000"/>
          <w:kern w:val="0"/>
          <w:sz w:val="24"/>
          <w:szCs w:val="24"/>
        </w:rPr>
        <w:t>日之后亦不再受理更改；</w:t>
      </w:r>
    </w:p>
    <w:p w14:paraId="4230E45F"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凡是对班级测评分数有异议的同学，请在班级公示期内与班级综合测评小组进行沟通修订，</w:t>
      </w:r>
      <w:proofErr w:type="gramStart"/>
      <w:r>
        <w:rPr>
          <w:rFonts w:ascii="微软雅黑" w:eastAsia="微软雅黑" w:hAnsi="微软雅黑" w:cs="宋体" w:hint="eastAsia"/>
          <w:color w:val="000000"/>
          <w:kern w:val="0"/>
          <w:sz w:val="24"/>
          <w:szCs w:val="24"/>
        </w:rPr>
        <w:t>如若还是</w:t>
      </w:r>
      <w:proofErr w:type="gramEnd"/>
      <w:r>
        <w:rPr>
          <w:rFonts w:ascii="微软雅黑" w:eastAsia="微软雅黑" w:hAnsi="微软雅黑" w:cs="宋体" w:hint="eastAsia"/>
          <w:color w:val="000000"/>
          <w:kern w:val="0"/>
          <w:sz w:val="24"/>
          <w:szCs w:val="24"/>
        </w:rPr>
        <w:t>存在异议则在</w:t>
      </w:r>
      <w:r>
        <w:rPr>
          <w:rFonts w:ascii="微软雅黑" w:eastAsia="微软雅黑" w:hAnsi="微软雅黑" w:cs="宋体" w:hint="eastAsia"/>
          <w:color w:val="000000"/>
          <w:kern w:val="0"/>
          <w:sz w:val="24"/>
          <w:szCs w:val="24"/>
        </w:rPr>
        <w:t>9</w:t>
      </w:r>
      <w:r>
        <w:rPr>
          <w:rFonts w:ascii="微软雅黑" w:eastAsia="微软雅黑" w:hAnsi="微软雅黑" w:cs="宋体" w:hint="eastAsia"/>
          <w:color w:val="000000"/>
          <w:kern w:val="0"/>
          <w:sz w:val="24"/>
          <w:szCs w:val="24"/>
        </w:rPr>
        <w:t>月</w:t>
      </w:r>
      <w:r>
        <w:rPr>
          <w:rFonts w:ascii="微软雅黑" w:eastAsia="微软雅黑" w:hAnsi="微软雅黑" w:cs="宋体" w:hint="eastAsia"/>
          <w:color w:val="000000"/>
          <w:kern w:val="0"/>
          <w:sz w:val="24"/>
          <w:szCs w:val="24"/>
        </w:rPr>
        <w:t>16</w:t>
      </w:r>
      <w:r>
        <w:rPr>
          <w:rFonts w:ascii="微软雅黑" w:eastAsia="微软雅黑" w:hAnsi="微软雅黑" w:cs="宋体" w:hint="eastAsia"/>
          <w:color w:val="000000"/>
          <w:kern w:val="0"/>
          <w:sz w:val="24"/>
          <w:szCs w:val="24"/>
        </w:rPr>
        <w:t>日前上报至学院学工办；</w:t>
      </w:r>
    </w:p>
    <w:p w14:paraId="4DC51EF2"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每一种奖学金的选拔方案会根据学校具体通知进行，原则上单年度奖学金超过</w:t>
      </w:r>
      <w:r>
        <w:rPr>
          <w:rFonts w:ascii="微软雅黑" w:eastAsia="微软雅黑" w:hAnsi="微软雅黑" w:cs="宋体" w:hint="eastAsia"/>
          <w:color w:val="000000"/>
          <w:kern w:val="0"/>
          <w:sz w:val="24"/>
          <w:szCs w:val="24"/>
        </w:rPr>
        <w:t>8000</w:t>
      </w:r>
      <w:r>
        <w:rPr>
          <w:rFonts w:ascii="微软雅黑" w:eastAsia="微软雅黑" w:hAnsi="微软雅黑" w:cs="宋体" w:hint="eastAsia"/>
          <w:color w:val="000000"/>
          <w:kern w:val="0"/>
          <w:sz w:val="24"/>
          <w:szCs w:val="24"/>
        </w:rPr>
        <w:t>元的不再获</w:t>
      </w:r>
      <w:proofErr w:type="gramStart"/>
      <w:r>
        <w:rPr>
          <w:rFonts w:ascii="微软雅黑" w:eastAsia="微软雅黑" w:hAnsi="微软雅黑" w:cs="宋体" w:hint="eastAsia"/>
          <w:color w:val="000000"/>
          <w:kern w:val="0"/>
          <w:sz w:val="24"/>
          <w:szCs w:val="24"/>
        </w:rPr>
        <w:t>评其他</w:t>
      </w:r>
      <w:proofErr w:type="gramEnd"/>
      <w:r>
        <w:rPr>
          <w:rFonts w:ascii="微软雅黑" w:eastAsia="微软雅黑" w:hAnsi="微软雅黑" w:cs="宋体" w:hint="eastAsia"/>
          <w:color w:val="000000"/>
          <w:kern w:val="0"/>
          <w:sz w:val="24"/>
          <w:szCs w:val="24"/>
        </w:rPr>
        <w:t>奖学金（校外自主申请的除外）；</w:t>
      </w:r>
    </w:p>
    <w:p w14:paraId="543B3E5F"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所有奖学金将实施自主申报的原则</w:t>
      </w:r>
      <w:r>
        <w:rPr>
          <w:rFonts w:ascii="微软雅黑" w:eastAsia="微软雅黑" w:hAnsi="微软雅黑" w:cs="宋体" w:hint="eastAsia"/>
          <w:color w:val="000000"/>
          <w:kern w:val="0"/>
          <w:sz w:val="24"/>
          <w:szCs w:val="24"/>
        </w:rPr>
        <w:t>，未进行申报并提交材料的同学，不参与评选；</w:t>
      </w:r>
    </w:p>
    <w:p w14:paraId="264E9913"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欢迎同学对《化学化工学院综合测评实施条例》提出建设性修改建议，经采纳将列入下一年度综合测评办法。本年度原则上仍按照</w:t>
      </w:r>
      <w:proofErr w:type="gramStart"/>
      <w:r>
        <w:rPr>
          <w:rFonts w:ascii="微软雅黑" w:eastAsia="微软雅黑" w:hAnsi="微软雅黑" w:cs="宋体" w:hint="eastAsia"/>
          <w:color w:val="000000"/>
          <w:kern w:val="0"/>
          <w:sz w:val="24"/>
          <w:szCs w:val="24"/>
        </w:rPr>
        <w:t>当前办法</w:t>
      </w:r>
      <w:proofErr w:type="gramEnd"/>
      <w:r>
        <w:rPr>
          <w:rFonts w:ascii="微软雅黑" w:eastAsia="微软雅黑" w:hAnsi="微软雅黑" w:cs="宋体" w:hint="eastAsia"/>
          <w:color w:val="000000"/>
          <w:kern w:val="0"/>
          <w:sz w:val="24"/>
          <w:szCs w:val="24"/>
        </w:rPr>
        <w:t>执行。</w:t>
      </w:r>
    </w:p>
    <w:p w14:paraId="6967B590"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此条例解释权归化学化工学院院学生工作办公室。</w:t>
      </w:r>
    </w:p>
    <w:p w14:paraId="06551FC5" w14:textId="77777777" w:rsidR="00E15E57" w:rsidRDefault="00BB6BCD">
      <w:pPr>
        <w:widowControl/>
        <w:numPr>
          <w:ilvl w:val="0"/>
          <w:numId w:val="1"/>
        </w:num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学院综合测评联系人：</w:t>
      </w:r>
    </w:p>
    <w:p w14:paraId="22FBDEC0" w14:textId="77777777" w:rsidR="00E15E57" w:rsidRDefault="00BB6BCD">
      <w:pPr>
        <w:widowControl/>
        <w:ind w:left="42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李安英</w:t>
      </w:r>
      <w:r>
        <w:rPr>
          <w:rFonts w:ascii="微软雅黑" w:eastAsia="微软雅黑" w:hAnsi="微软雅黑" w:cs="宋体" w:hint="eastAsia"/>
          <w:color w:val="000000"/>
          <w:kern w:val="0"/>
          <w:sz w:val="24"/>
          <w:szCs w:val="24"/>
        </w:rPr>
        <w:t xml:space="preserve"> </w:t>
      </w:r>
      <w:r>
        <w:rPr>
          <w:rFonts w:ascii="微软雅黑" w:eastAsia="微软雅黑" w:hAnsi="微软雅黑" w:cs="宋体" w:hint="eastAsia"/>
          <w:color w:val="000000"/>
          <w:kern w:val="0"/>
          <w:sz w:val="24"/>
          <w:szCs w:val="24"/>
        </w:rPr>
        <w:t>邮箱：</w:t>
      </w:r>
      <w:hyperlink r:id="rId5" w:history="1">
        <w:r>
          <w:rPr>
            <w:rFonts w:ascii="微软雅黑" w:eastAsia="微软雅黑" w:hAnsi="微软雅黑" w:cs="宋体" w:hint="eastAsia"/>
            <w:color w:val="000000"/>
            <w:kern w:val="0"/>
            <w:sz w:val="24"/>
            <w:szCs w:val="24"/>
          </w:rPr>
          <w:t>ayli@sjtu.edu.cn</w:t>
        </w:r>
      </w:hyperlink>
    </w:p>
    <w:p w14:paraId="23876FA1" w14:textId="77777777" w:rsidR="00E15E57" w:rsidRDefault="00BB6BCD">
      <w:pPr>
        <w:widowControl/>
        <w:ind w:left="420"/>
        <w:jc w:val="left"/>
        <w:rPr>
          <w:rFonts w:ascii="微软雅黑" w:eastAsia="微软雅黑" w:hAnsi="微软雅黑" w:cs="宋体"/>
          <w:color w:val="000000"/>
          <w:kern w:val="0"/>
          <w:sz w:val="24"/>
          <w:szCs w:val="24"/>
        </w:rPr>
      </w:pPr>
      <w:proofErr w:type="gramStart"/>
      <w:r>
        <w:rPr>
          <w:rFonts w:ascii="微软雅黑" w:eastAsia="微软雅黑" w:hAnsi="微软雅黑" w:cs="宋体" w:hint="eastAsia"/>
          <w:color w:val="000000"/>
          <w:kern w:val="0"/>
          <w:sz w:val="24"/>
          <w:szCs w:val="24"/>
        </w:rPr>
        <w:t>郑思航</w:t>
      </w:r>
      <w:proofErr w:type="gramEnd"/>
      <w:r>
        <w:rPr>
          <w:rFonts w:ascii="微软雅黑" w:eastAsia="微软雅黑" w:hAnsi="微软雅黑" w:cs="宋体" w:hint="eastAsia"/>
          <w:color w:val="000000"/>
          <w:kern w:val="0"/>
          <w:sz w:val="24"/>
          <w:szCs w:val="24"/>
        </w:rPr>
        <w:t xml:space="preserve"> </w:t>
      </w:r>
      <w:r>
        <w:rPr>
          <w:rFonts w:ascii="微软雅黑" w:eastAsia="微软雅黑" w:hAnsi="微软雅黑" w:cs="宋体" w:hint="eastAsia"/>
          <w:color w:val="000000"/>
          <w:kern w:val="0"/>
          <w:sz w:val="24"/>
          <w:szCs w:val="24"/>
        </w:rPr>
        <w:t>邮箱：</w:t>
      </w:r>
      <w:r>
        <w:rPr>
          <w:rFonts w:ascii="微软雅黑" w:eastAsia="微软雅黑" w:hAnsi="微软雅黑" w:cs="宋体" w:hint="eastAsia"/>
          <w:color w:val="000000"/>
          <w:kern w:val="0"/>
          <w:sz w:val="24"/>
          <w:szCs w:val="24"/>
        </w:rPr>
        <w:t>ZSH2015fjyc@sjtu.edu.cn</w:t>
      </w:r>
    </w:p>
    <w:p w14:paraId="68C4B2CA" w14:textId="7DFBCA72" w:rsidR="00E15E57" w:rsidRDefault="00BB6BCD">
      <w:pPr>
        <w:widowControl/>
        <w:ind w:left="42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地点：霞光楼</w:t>
      </w:r>
      <w:r>
        <w:rPr>
          <w:rFonts w:ascii="微软雅黑" w:eastAsia="微软雅黑" w:hAnsi="微软雅黑" w:cs="宋体" w:hint="eastAsia"/>
          <w:color w:val="000000"/>
          <w:kern w:val="0"/>
          <w:sz w:val="24"/>
          <w:szCs w:val="24"/>
        </w:rPr>
        <w:t>111</w:t>
      </w:r>
      <w:r>
        <w:rPr>
          <w:rFonts w:ascii="微软雅黑" w:eastAsia="微软雅黑" w:hAnsi="微软雅黑" w:cs="宋体"/>
          <w:color w:val="000000"/>
          <w:kern w:val="0"/>
          <w:sz w:val="24"/>
          <w:szCs w:val="24"/>
        </w:rPr>
        <w:t xml:space="preserve">    </w:t>
      </w:r>
      <w:r>
        <w:rPr>
          <w:rFonts w:ascii="微软雅黑" w:eastAsia="微软雅黑" w:hAnsi="微软雅黑" w:cs="宋体" w:hint="eastAsia"/>
          <w:color w:val="000000"/>
          <w:kern w:val="0"/>
          <w:sz w:val="24"/>
          <w:szCs w:val="24"/>
        </w:rPr>
        <w:t>电话：</w:t>
      </w:r>
      <w:r>
        <w:rPr>
          <w:rFonts w:ascii="微软雅黑" w:eastAsia="微软雅黑" w:hAnsi="微软雅黑" w:cs="宋体" w:hint="eastAsia"/>
          <w:color w:val="000000"/>
          <w:kern w:val="0"/>
          <w:sz w:val="24"/>
          <w:szCs w:val="24"/>
        </w:rPr>
        <w:t>021-54747536</w:t>
      </w:r>
      <w:bookmarkStart w:id="0" w:name="_GoBack"/>
      <w:bookmarkEnd w:id="0"/>
    </w:p>
    <w:sectPr w:rsidR="00E15E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B7C45"/>
    <w:multiLevelType w:val="multilevel"/>
    <w:tmpl w:val="336B7C45"/>
    <w:lvl w:ilvl="0">
      <w:start w:val="1"/>
      <w:numFmt w:val="decimal"/>
      <w:lvlText w:val="%1."/>
      <w:lvlJc w:val="left"/>
      <w:pPr>
        <w:ind w:left="425" w:hanging="425"/>
      </w:pPr>
      <w:rPr>
        <w:rFonts w:hint="default"/>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jZjI4YTA3NDY5M2NhZWI1ZjhiY2RjMDZiMWQ3NjMifQ=="/>
  </w:docVars>
  <w:rsids>
    <w:rsidRoot w:val="008B7943"/>
    <w:rsid w:val="000064DE"/>
    <w:rsid w:val="00020219"/>
    <w:rsid w:val="000D1D8A"/>
    <w:rsid w:val="000D216A"/>
    <w:rsid w:val="00285C70"/>
    <w:rsid w:val="002B60C2"/>
    <w:rsid w:val="002D0040"/>
    <w:rsid w:val="003005A5"/>
    <w:rsid w:val="003931B7"/>
    <w:rsid w:val="003B298A"/>
    <w:rsid w:val="00403EF4"/>
    <w:rsid w:val="00413704"/>
    <w:rsid w:val="00420EFC"/>
    <w:rsid w:val="00487ADD"/>
    <w:rsid w:val="004944C9"/>
    <w:rsid w:val="004C3CA2"/>
    <w:rsid w:val="004C4E84"/>
    <w:rsid w:val="004C56D3"/>
    <w:rsid w:val="0052565C"/>
    <w:rsid w:val="00533FFE"/>
    <w:rsid w:val="00556771"/>
    <w:rsid w:val="0055713A"/>
    <w:rsid w:val="005859FC"/>
    <w:rsid w:val="005C0244"/>
    <w:rsid w:val="005E4AE1"/>
    <w:rsid w:val="00694597"/>
    <w:rsid w:val="006C13E0"/>
    <w:rsid w:val="00740C70"/>
    <w:rsid w:val="007C3447"/>
    <w:rsid w:val="007C6AAC"/>
    <w:rsid w:val="007D2D4E"/>
    <w:rsid w:val="0082010C"/>
    <w:rsid w:val="0085131B"/>
    <w:rsid w:val="008B7943"/>
    <w:rsid w:val="008C46DB"/>
    <w:rsid w:val="008E38BE"/>
    <w:rsid w:val="008F5C4B"/>
    <w:rsid w:val="00926B47"/>
    <w:rsid w:val="009A047C"/>
    <w:rsid w:val="009A0F2D"/>
    <w:rsid w:val="009A2E9F"/>
    <w:rsid w:val="009E4AC9"/>
    <w:rsid w:val="009F63CD"/>
    <w:rsid w:val="00A4144B"/>
    <w:rsid w:val="00A42F3B"/>
    <w:rsid w:val="00AE2729"/>
    <w:rsid w:val="00B05C96"/>
    <w:rsid w:val="00BB6BCD"/>
    <w:rsid w:val="00BF172B"/>
    <w:rsid w:val="00C923BA"/>
    <w:rsid w:val="00CC774F"/>
    <w:rsid w:val="00CE60DA"/>
    <w:rsid w:val="00D92716"/>
    <w:rsid w:val="00DA26E0"/>
    <w:rsid w:val="00DF7B3A"/>
    <w:rsid w:val="00E014C1"/>
    <w:rsid w:val="00E15E57"/>
    <w:rsid w:val="00F34822"/>
    <w:rsid w:val="00F3707D"/>
    <w:rsid w:val="00F63693"/>
    <w:rsid w:val="00F77392"/>
    <w:rsid w:val="00FB46C9"/>
    <w:rsid w:val="00FC6BC7"/>
    <w:rsid w:val="03157416"/>
    <w:rsid w:val="049A6159"/>
    <w:rsid w:val="04E22B7D"/>
    <w:rsid w:val="07D665E2"/>
    <w:rsid w:val="0F40793D"/>
    <w:rsid w:val="1F8E3E7B"/>
    <w:rsid w:val="29AB6835"/>
    <w:rsid w:val="359A4BEE"/>
    <w:rsid w:val="35D02BA5"/>
    <w:rsid w:val="38D46B64"/>
    <w:rsid w:val="3AA20FB4"/>
    <w:rsid w:val="3CE17F42"/>
    <w:rsid w:val="3D9F2B2E"/>
    <w:rsid w:val="3FA06FE2"/>
    <w:rsid w:val="40E65973"/>
    <w:rsid w:val="423157A6"/>
    <w:rsid w:val="42AD4430"/>
    <w:rsid w:val="470E79D1"/>
    <w:rsid w:val="47EB05BE"/>
    <w:rsid w:val="48E22EC4"/>
    <w:rsid w:val="4C3915DE"/>
    <w:rsid w:val="56007CEB"/>
    <w:rsid w:val="5C207B33"/>
    <w:rsid w:val="63333BFA"/>
    <w:rsid w:val="698C7D20"/>
    <w:rsid w:val="700D7F77"/>
    <w:rsid w:val="716360A0"/>
    <w:rsid w:val="762B73A9"/>
    <w:rsid w:val="7AF1471D"/>
    <w:rsid w:val="7D0B583E"/>
    <w:rsid w:val="7FF15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E3597"/>
  <w15:docId w15:val="{C17338A5-72C1-4C39-8625-C842B2F1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jc w:val="left"/>
    </w:pPr>
    <w:rPr>
      <w:rFonts w:ascii="宋体" w:eastAsia="宋体" w:hAnsi="宋体" w:cs="宋体"/>
      <w:kern w:val="0"/>
      <w:sz w:val="24"/>
      <w:szCs w:val="24"/>
    </w:rPr>
  </w:style>
  <w:style w:type="paragraph" w:styleId="aa">
    <w:name w:val="Title"/>
    <w:basedOn w:val="a"/>
    <w:next w:val="a"/>
    <w:link w:val="ab"/>
    <w:uiPriority w:val="10"/>
    <w:qFormat/>
    <w:pPr>
      <w:spacing w:before="240" w:after="60"/>
      <w:jc w:val="center"/>
      <w:outlineLvl w:val="0"/>
    </w:pPr>
    <w:rPr>
      <w:rFonts w:asciiTheme="majorHAnsi" w:eastAsiaTheme="majorEastAsia" w:hAnsiTheme="majorHAnsi" w:cstheme="majorBidi"/>
      <w:b/>
      <w:bCs/>
      <w:sz w:val="32"/>
      <w:szCs w:val="32"/>
    </w:rPr>
  </w:style>
  <w:style w:type="character" w:styleId="ac">
    <w:name w:val="Strong"/>
    <w:basedOn w:val="a0"/>
    <w:uiPriority w:val="22"/>
    <w:qFormat/>
    <w:rPr>
      <w:b/>
      <w:bCs/>
    </w:rPr>
  </w:style>
  <w:style w:type="character" w:styleId="ad">
    <w:name w:val="Hyperlink"/>
    <w:basedOn w:val="a0"/>
    <w:uiPriority w:val="99"/>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b">
    <w:name w:val="标题 字符"/>
    <w:basedOn w:val="a0"/>
    <w:link w:val="aa"/>
    <w:uiPriority w:val="10"/>
    <w:qFormat/>
    <w:rPr>
      <w:rFonts w:asciiTheme="majorHAnsi" w:eastAsiaTheme="majorEastAsia" w:hAnsiTheme="majorHAnsi" w:cstheme="majorBidi"/>
      <w:b/>
      <w:bCs/>
      <w:sz w:val="32"/>
      <w:szCs w:val="32"/>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li@sjt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171</Words>
  <Characters>977</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周正</dc:creator>
  <cp:lastModifiedBy>ayli</cp:lastModifiedBy>
  <cp:revision>7</cp:revision>
  <cp:lastPrinted>2025-09-12T06:03:00Z</cp:lastPrinted>
  <dcterms:created xsi:type="dcterms:W3CDTF">2026-09-10T08:31:00Z</dcterms:created>
  <dcterms:modified xsi:type="dcterms:W3CDTF">2026-09-10T12:46:00Z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3FB316244DEE4B1E9F3F76CFA181CF7D_13</vt:lpwstr>
  </property>
  <property fmtid="{D5CDD505-2E9C-101B-9397-08002B2CF9AE}" pid="4" name="KSOTemplateDocerSaveRecord">
    <vt:lpwstr>eyJoZGlkIjoiMTc0NDZiNTRhNjJiM2Q0N2Y2MzZiOWNiMTBlMDIzY2UiLCJ1c2VySWQiOiIxNzQ3ODQzMTAxIn0=</vt:lpwstr>
  </property>
</Properties>
</file>